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92593" w14:textId="4BDF0CFF" w:rsidR="006F0AE1" w:rsidRPr="00FC6B5D" w:rsidRDefault="006E63F9" w:rsidP="00DF6353">
      <w:pPr>
        <w:shd w:val="clear" w:color="auto" w:fill="FFFFFF"/>
        <w:spacing w:before="0"/>
        <w:rPr>
          <w:rFonts w:eastAsia="Times New Roman" w:cs="Times New Roman"/>
          <w:color w:val="000000"/>
          <w:kern w:val="0"/>
          <w:szCs w:val="28"/>
          <w14:ligatures w14:val="none"/>
        </w:rPr>
      </w:pPr>
      <w:r w:rsidRPr="006E63F9">
        <w:rPr>
          <w:rFonts w:eastAsia="Times New Roman" w:cs="Times New Roman"/>
          <w:color w:val="000000"/>
          <w:kern w:val="0"/>
          <w:szCs w:val="28"/>
          <w14:ligatures w14:val="none"/>
        </w:rPr>
        <w:t xml:space="preserve">Xác định công tác phát triển đảng viên mới là nhiệm vụ chính trị quan trọng, thường xuyên trong công tác xây dựng Đảng, thời gian qua </w:t>
      </w:r>
      <w:r w:rsidRPr="00FC6B5D">
        <w:rPr>
          <w:rFonts w:eastAsia="Times New Roman" w:cs="Times New Roman"/>
          <w:color w:val="000000"/>
          <w:kern w:val="0"/>
          <w:szCs w:val="28"/>
          <w14:ligatures w14:val="none"/>
        </w:rPr>
        <w:t>Đảng uỷ</w:t>
      </w:r>
      <w:r w:rsidRPr="006E63F9">
        <w:rPr>
          <w:rFonts w:eastAsia="Times New Roman" w:cs="Times New Roman"/>
          <w:color w:val="000000"/>
          <w:kern w:val="0"/>
          <w:szCs w:val="28"/>
          <w14:ligatures w14:val="none"/>
        </w:rPr>
        <w:t xml:space="preserve"> đã bám sát tinh thần chỉ đạo của </w:t>
      </w:r>
      <w:r w:rsidRPr="00FC6B5D">
        <w:rPr>
          <w:rFonts w:eastAsia="Times New Roman" w:cs="Times New Roman"/>
          <w:color w:val="000000"/>
          <w:kern w:val="0"/>
          <w:szCs w:val="28"/>
          <w14:ligatures w14:val="none"/>
        </w:rPr>
        <w:t xml:space="preserve">Chỉ thị số 44-CT/TU, ngày 22/9/2023 </w:t>
      </w:r>
      <w:r w:rsidRPr="00FC6B5D">
        <w:rPr>
          <w:rFonts w:eastAsia="Times New Roman" w:cs="Times New Roman"/>
          <w:color w:val="000000"/>
          <w:kern w:val="0"/>
          <w:szCs w:val="28"/>
          <w14:ligatures w14:val="none"/>
        </w:rPr>
        <w:t xml:space="preserve">của Tỉnh uỷ </w:t>
      </w:r>
      <w:r w:rsidRPr="00FC6B5D">
        <w:rPr>
          <w:rFonts w:eastAsia="Times New Roman" w:cs="Times New Roman"/>
          <w:color w:val="000000"/>
          <w:kern w:val="0"/>
          <w:szCs w:val="28"/>
          <w14:ligatures w14:val="none"/>
        </w:rPr>
        <w:t>về “</w:t>
      </w:r>
      <w:r w:rsidRPr="00FC6B5D">
        <w:rPr>
          <w:rFonts w:eastAsia="Times New Roman" w:cs="Times New Roman"/>
          <w:i/>
          <w:iCs/>
          <w:color w:val="000000"/>
          <w:kern w:val="0"/>
          <w:szCs w:val="28"/>
          <w14:ligatures w14:val="none"/>
        </w:rPr>
        <w:t>Tăng cường công tác phát triển đảng viên trong giai đoạn mới</w:t>
      </w:r>
      <w:r w:rsidRPr="00FC6B5D">
        <w:rPr>
          <w:rFonts w:eastAsia="Times New Roman" w:cs="Times New Roman"/>
          <w:color w:val="000000"/>
          <w:kern w:val="0"/>
          <w:szCs w:val="28"/>
          <w14:ligatures w14:val="none"/>
        </w:rPr>
        <w:t>”</w:t>
      </w:r>
      <w:r w:rsidR="00D214EA" w:rsidRPr="00FC6B5D">
        <w:rPr>
          <w:rFonts w:eastAsia="Times New Roman" w:cs="Times New Roman"/>
          <w:color w:val="000000"/>
          <w:kern w:val="0"/>
          <w:szCs w:val="28"/>
          <w14:ligatures w14:val="none"/>
        </w:rPr>
        <w:t xml:space="preserve"> gắnvới thực hiện kế hoạch số 92-KH/TU, ngày 16/5/2019 của Ban Thường vụ Thị uỷ thực hiện Chỉ thị 28-Ct/TW, ngày 21/01/2019 của Ban Bí thư về “Nâng cao chất lượng kết nạp đảng viên và rà soát, sàng lọc, đưa những đảng viên không còn đủ tư cách ra khỏi Đảng” </w:t>
      </w:r>
      <w:r w:rsidRPr="006E63F9">
        <w:rPr>
          <w:rFonts w:eastAsia="Times New Roman" w:cs="Times New Roman"/>
          <w:color w:val="000000"/>
          <w:kern w:val="0"/>
          <w:szCs w:val="28"/>
          <w14:ligatures w14:val="none"/>
        </w:rPr>
        <w:t>và các chỉ đạo của Ban Thường vụ T</w:t>
      </w:r>
      <w:r w:rsidR="00D214EA" w:rsidRPr="00FC6B5D">
        <w:rPr>
          <w:rFonts w:eastAsia="Times New Roman" w:cs="Times New Roman"/>
          <w:color w:val="000000"/>
          <w:kern w:val="0"/>
          <w:szCs w:val="28"/>
          <w14:ligatures w14:val="none"/>
        </w:rPr>
        <w:t>hị</w:t>
      </w:r>
      <w:r w:rsidRPr="006E63F9">
        <w:rPr>
          <w:rFonts w:eastAsia="Times New Roman" w:cs="Times New Roman"/>
          <w:color w:val="000000"/>
          <w:kern w:val="0"/>
          <w:szCs w:val="28"/>
          <w14:ligatures w14:val="none"/>
        </w:rPr>
        <w:t xml:space="preserve"> ủy để lãnh đạo, chỉ đạo công tác phát triển đảng viên ở địa phương.</w:t>
      </w:r>
    </w:p>
    <w:p w14:paraId="7F5D4768" w14:textId="7BA22A64" w:rsidR="006F0AE1" w:rsidRPr="00FC6B5D" w:rsidRDefault="006F0AE1" w:rsidP="00DF6353">
      <w:pPr>
        <w:shd w:val="clear" w:color="auto" w:fill="FFFFFF"/>
        <w:spacing w:before="0"/>
        <w:rPr>
          <w:rFonts w:eastAsia="Times New Roman" w:cs="Times New Roman"/>
          <w:color w:val="000000"/>
          <w:kern w:val="0"/>
          <w:szCs w:val="28"/>
          <w14:ligatures w14:val="none"/>
        </w:rPr>
      </w:pPr>
      <w:r w:rsidRPr="00FC6B5D">
        <w:rPr>
          <w:rFonts w:cs="Times New Roman"/>
          <w:szCs w:val="28"/>
          <w:shd w:val="clear" w:color="auto" w:fill="FFFFFF"/>
        </w:rPr>
        <w:t xml:space="preserve">Đảng uỷ </w:t>
      </w:r>
      <w:r w:rsidRPr="00FC6B5D">
        <w:rPr>
          <w:rFonts w:cs="Times New Roman"/>
          <w:szCs w:val="28"/>
          <w:shd w:val="clear" w:color="auto" w:fill="FFFFFF"/>
        </w:rPr>
        <w:t>đã tập trung lãnh đạo, chỉ đạo các chi bộ trực thuộc nghiên cứu, nắm vững quy trình, thủ tục, các bước triển khai để kết nạp đảng viên mới. Tăng cường công tác giáo dục chính trị tư tưởng cho quần chúng, trang bị nhận thức, sự hiểu biết về mục tiêu, lý tưởng của Đảng, định hướng cho quần chúng động cơ phấn đấu vào Đảng đúng đắn.</w:t>
      </w:r>
    </w:p>
    <w:p w14:paraId="467D8BE6" w14:textId="0E490EDB" w:rsidR="006E63F9" w:rsidRPr="00FC6B5D" w:rsidRDefault="006F0AE1" w:rsidP="00DF6353">
      <w:pPr>
        <w:shd w:val="clear" w:color="auto" w:fill="FFFFFF"/>
        <w:spacing w:before="0"/>
        <w:rPr>
          <w:rFonts w:eastAsia="Times New Roman" w:cs="Times New Roman"/>
          <w:color w:val="000000"/>
          <w:kern w:val="0"/>
          <w:szCs w:val="28"/>
          <w14:ligatures w14:val="none"/>
        </w:rPr>
      </w:pPr>
      <w:r w:rsidRPr="00FC6B5D">
        <w:rPr>
          <w:rFonts w:eastAsia="Times New Roman" w:cs="Times New Roman"/>
          <w:color w:val="000000"/>
          <w:kern w:val="0"/>
          <w:szCs w:val="28"/>
          <w14:ligatures w14:val="none"/>
        </w:rPr>
        <w:t xml:space="preserve">Thực hiện Thông báo số 589-TB/TU, ngày 02/01/2024 của Ban Thường vụ Thị uỷ về </w:t>
      </w:r>
      <w:r w:rsidRPr="00FC6B5D">
        <w:rPr>
          <w:szCs w:val="28"/>
        </w:rPr>
        <w:t>chỉ tiêu kết nạp đảng viên mới năm 2024</w:t>
      </w:r>
      <w:r w:rsidR="006E63F9" w:rsidRPr="006E63F9">
        <w:rPr>
          <w:rFonts w:eastAsia="Times New Roman" w:cs="Times New Roman"/>
          <w:color w:val="000000"/>
          <w:kern w:val="0"/>
          <w:szCs w:val="28"/>
          <w14:ligatures w14:val="none"/>
        </w:rPr>
        <w:t xml:space="preserve"> </w:t>
      </w:r>
      <w:r w:rsidRPr="00FC6B5D">
        <w:rPr>
          <w:rFonts w:eastAsia="Times New Roman" w:cs="Times New Roman"/>
          <w:color w:val="000000"/>
          <w:kern w:val="0"/>
          <w:szCs w:val="28"/>
          <w14:ligatures w14:val="none"/>
        </w:rPr>
        <w:t>Đ</w:t>
      </w:r>
      <w:r w:rsidR="006E63F9" w:rsidRPr="006E63F9">
        <w:rPr>
          <w:rFonts w:eastAsia="Times New Roman" w:cs="Times New Roman"/>
          <w:color w:val="000000"/>
          <w:kern w:val="0"/>
          <w:szCs w:val="28"/>
          <w14:ligatures w14:val="none"/>
        </w:rPr>
        <w:t xml:space="preserve">ảng </w:t>
      </w:r>
      <w:r w:rsidRPr="00FC6B5D">
        <w:rPr>
          <w:rFonts w:eastAsia="Times New Roman" w:cs="Times New Roman"/>
          <w:color w:val="000000"/>
          <w:kern w:val="0"/>
          <w:szCs w:val="28"/>
          <w14:ligatures w14:val="none"/>
        </w:rPr>
        <w:t xml:space="preserve">uỷ </w:t>
      </w:r>
      <w:r w:rsidR="006E63F9" w:rsidRPr="006E63F9">
        <w:rPr>
          <w:rFonts w:eastAsia="Times New Roman" w:cs="Times New Roman"/>
          <w:color w:val="000000"/>
          <w:kern w:val="0"/>
          <w:szCs w:val="28"/>
          <w14:ligatures w14:val="none"/>
        </w:rPr>
        <w:t>đã tăng cường quán triệt, cụ thể hóa, xây dựng kế hoạch, giao chỉ tiêu</w:t>
      </w:r>
      <w:r w:rsidRPr="00FC6B5D">
        <w:rPr>
          <w:rFonts w:eastAsia="Times New Roman" w:cs="Times New Roman"/>
          <w:color w:val="000000"/>
          <w:kern w:val="0"/>
          <w:szCs w:val="28"/>
          <w14:ligatures w14:val="none"/>
        </w:rPr>
        <w:t xml:space="preserve"> chi từng chi bộ</w:t>
      </w:r>
      <w:r w:rsidR="006E63F9" w:rsidRPr="006E63F9">
        <w:rPr>
          <w:rFonts w:eastAsia="Times New Roman" w:cs="Times New Roman"/>
          <w:color w:val="000000"/>
          <w:kern w:val="0"/>
          <w:szCs w:val="28"/>
          <w14:ligatures w14:val="none"/>
        </w:rPr>
        <w:t xml:space="preserve">, phân công </w:t>
      </w:r>
      <w:r w:rsidRPr="00FC6B5D">
        <w:rPr>
          <w:rFonts w:eastAsia="Times New Roman" w:cs="Times New Roman"/>
          <w:color w:val="000000"/>
          <w:kern w:val="0"/>
          <w:szCs w:val="28"/>
          <w14:ligatures w14:val="none"/>
        </w:rPr>
        <w:t xml:space="preserve">Đảng uỷ viên </w:t>
      </w:r>
      <w:r w:rsidR="006E63F9" w:rsidRPr="006E63F9">
        <w:rPr>
          <w:rFonts w:eastAsia="Times New Roman" w:cs="Times New Roman"/>
          <w:color w:val="000000"/>
          <w:kern w:val="0"/>
          <w:szCs w:val="28"/>
          <w14:ligatures w14:val="none"/>
        </w:rPr>
        <w:t>theo dõi, giúp đỡ các quần chúng ưu tú để bồi dưỡng, giới thiệu nguồn cho Đảng</w:t>
      </w:r>
      <w:r w:rsidRPr="00FC6B5D">
        <w:rPr>
          <w:rFonts w:eastAsia="Times New Roman" w:cs="Times New Roman"/>
          <w:color w:val="000000"/>
          <w:kern w:val="0"/>
          <w:szCs w:val="28"/>
          <w14:ligatures w14:val="none"/>
        </w:rPr>
        <w:t xml:space="preserve"> xem xét kết nạp</w:t>
      </w:r>
      <w:r w:rsidR="006E63F9" w:rsidRPr="006E63F9">
        <w:rPr>
          <w:rFonts w:eastAsia="Times New Roman" w:cs="Times New Roman"/>
          <w:color w:val="000000"/>
          <w:kern w:val="0"/>
          <w:szCs w:val="28"/>
          <w14:ligatures w14:val="none"/>
        </w:rPr>
        <w:t>.</w:t>
      </w:r>
      <w:r w:rsidRPr="00FC6B5D">
        <w:rPr>
          <w:rFonts w:eastAsia="Times New Roman" w:cs="Times New Roman"/>
          <w:color w:val="000000"/>
          <w:kern w:val="0"/>
          <w:szCs w:val="28"/>
          <w14:ligatures w14:val="none"/>
        </w:rPr>
        <w:t xml:space="preserve"> </w:t>
      </w:r>
      <w:r w:rsidRPr="00FC6B5D">
        <w:rPr>
          <w:rFonts w:eastAsia="Times New Roman" w:cs="Times New Roman"/>
          <w:color w:val="000000"/>
          <w:kern w:val="0"/>
          <w:szCs w:val="28"/>
          <w14:ligatures w14:val="none"/>
        </w:rPr>
        <w:t>Đồng thời, Đảng uỷ đã chỉ đạo Đoàn TNCS Hồ Chí Minh, Hội LHPN, Hội Nông dân</w:t>
      </w:r>
      <w:r w:rsidRPr="00FC6B5D">
        <w:rPr>
          <w:rFonts w:eastAsia="Times New Roman" w:cs="Times New Roman"/>
          <w:color w:val="000000"/>
          <w:kern w:val="0"/>
          <w:szCs w:val="28"/>
          <w14:ligatures w14:val="none"/>
        </w:rPr>
        <w:t>, Hội CCB xã</w:t>
      </w:r>
      <w:r w:rsidRPr="00FC6B5D">
        <w:rPr>
          <w:rFonts w:eastAsia="Times New Roman" w:cs="Times New Roman"/>
          <w:color w:val="000000"/>
          <w:kern w:val="0"/>
          <w:szCs w:val="28"/>
          <w14:ligatures w14:val="none"/>
        </w:rPr>
        <w:t xml:space="preserve"> xây dựng Kế hoạch phát triển đảng viên trong tổ chức hội, đoàn thể. </w:t>
      </w:r>
      <w:r w:rsidR="006E63F9" w:rsidRPr="006E63F9">
        <w:rPr>
          <w:rFonts w:eastAsia="Times New Roman" w:cs="Times New Roman"/>
          <w:color w:val="000000"/>
          <w:kern w:val="0"/>
          <w:szCs w:val="28"/>
          <w14:ligatures w14:val="none"/>
        </w:rPr>
        <w:t xml:space="preserve"> </w:t>
      </w:r>
      <w:r w:rsidRPr="00FC6B5D">
        <w:rPr>
          <w:rFonts w:eastAsia="Times New Roman" w:cs="Times New Roman"/>
          <w:color w:val="000000"/>
          <w:kern w:val="0"/>
          <w:szCs w:val="28"/>
          <w14:ligatures w14:val="none"/>
        </w:rPr>
        <w:t>Trong 6 tháng đầu năm 2024</w:t>
      </w:r>
      <w:r w:rsidR="006E63F9" w:rsidRPr="006E63F9">
        <w:rPr>
          <w:rFonts w:eastAsia="Times New Roman" w:cs="Times New Roman"/>
          <w:color w:val="000000"/>
          <w:kern w:val="0"/>
          <w:szCs w:val="28"/>
          <w14:ligatures w14:val="none"/>
        </w:rPr>
        <w:t xml:space="preserve"> </w:t>
      </w:r>
      <w:r w:rsidR="00CD30DA" w:rsidRPr="00FC6B5D">
        <w:rPr>
          <w:rFonts w:eastAsia="Times New Roman" w:cs="Times New Roman"/>
          <w:color w:val="000000"/>
          <w:kern w:val="0"/>
          <w:szCs w:val="28"/>
          <w14:ligatures w14:val="none"/>
        </w:rPr>
        <w:t xml:space="preserve">đã kết nạp được </w:t>
      </w:r>
      <w:r w:rsidR="00CD30DA" w:rsidRPr="00FC6B5D">
        <w:rPr>
          <w:rFonts w:eastAsia="Times New Roman" w:cs="Times New Roman"/>
          <w:color w:val="000000"/>
          <w:kern w:val="0"/>
          <w:szCs w:val="28"/>
          <w14:ligatures w14:val="none"/>
        </w:rPr>
        <w:t>6/9</w:t>
      </w:r>
      <w:r w:rsidR="00CD30DA" w:rsidRPr="00FC6B5D">
        <w:rPr>
          <w:rFonts w:eastAsia="Times New Roman" w:cs="Times New Roman"/>
          <w:color w:val="000000"/>
          <w:kern w:val="0"/>
          <w:szCs w:val="28"/>
          <w14:ligatures w14:val="none"/>
        </w:rPr>
        <w:t xml:space="preserve"> đồng chí </w:t>
      </w:r>
      <w:r w:rsidR="00CD30DA" w:rsidRPr="00FC6B5D">
        <w:rPr>
          <w:rFonts w:eastAsia="Times New Roman" w:cs="Times New Roman"/>
          <w:color w:val="000000"/>
          <w:kern w:val="0"/>
          <w:szCs w:val="28"/>
          <w14:ligatures w14:val="none"/>
        </w:rPr>
        <w:t>theo chỉ tiêu Thị uỷ giao</w:t>
      </w:r>
      <w:r w:rsidR="00CD30DA" w:rsidRPr="00FC6B5D">
        <w:rPr>
          <w:rFonts w:eastAsia="Times New Roman" w:cs="Times New Roman"/>
          <w:color w:val="000000"/>
          <w:kern w:val="0"/>
          <w:szCs w:val="28"/>
          <w14:ligatures w14:val="none"/>
        </w:rPr>
        <w:t xml:space="preserve"> và cử 9 quần chúng tham gia và hoàn thành lớp cảm tình Đảng. Ngoài ra, hiện nay đang tập trung hoàn thành viết 0</w:t>
      </w:r>
      <w:r w:rsidR="00DF6353" w:rsidRPr="00FC6B5D">
        <w:rPr>
          <w:rFonts w:eastAsia="Times New Roman" w:cs="Times New Roman"/>
          <w:color w:val="000000"/>
          <w:kern w:val="0"/>
          <w:szCs w:val="28"/>
          <w14:ligatures w14:val="none"/>
        </w:rPr>
        <w:t>6</w:t>
      </w:r>
      <w:r w:rsidR="00CD30DA" w:rsidRPr="00FC6B5D">
        <w:rPr>
          <w:rFonts w:eastAsia="Times New Roman" w:cs="Times New Roman"/>
          <w:color w:val="000000"/>
          <w:kern w:val="0"/>
          <w:szCs w:val="28"/>
          <w14:ligatures w14:val="none"/>
        </w:rPr>
        <w:t xml:space="preserve"> hồ sơ tại chi bộ để đề nghị kết nạp Đảng trong tháng</w:t>
      </w:r>
      <w:r w:rsidR="00DF6353" w:rsidRPr="00FC6B5D">
        <w:rPr>
          <w:rFonts w:eastAsia="Times New Roman" w:cs="Times New Roman"/>
          <w:color w:val="000000"/>
          <w:kern w:val="0"/>
          <w:szCs w:val="28"/>
          <w14:ligatures w14:val="none"/>
        </w:rPr>
        <w:t xml:space="preserve"> 7/2024. </w:t>
      </w:r>
    </w:p>
    <w:p w14:paraId="57B40AD5" w14:textId="77777777" w:rsidR="00FC6B5D" w:rsidRDefault="00DF6353" w:rsidP="00FC6B5D">
      <w:pPr>
        <w:shd w:val="clear" w:color="auto" w:fill="FFFFFF"/>
        <w:spacing w:before="0"/>
        <w:rPr>
          <w:rFonts w:eastAsia="Times New Roman" w:cs="Times New Roman"/>
          <w:color w:val="000000"/>
          <w:kern w:val="0"/>
          <w:szCs w:val="28"/>
          <w14:ligatures w14:val="none"/>
        </w:rPr>
      </w:pPr>
      <w:r w:rsidRPr="00FC6B5D">
        <w:rPr>
          <w:rFonts w:eastAsia="Times New Roman" w:cs="Times New Roman"/>
          <w:color w:val="000000"/>
          <w:kern w:val="0"/>
          <w:szCs w:val="28"/>
          <w14:ligatures w14:val="none"/>
        </w:rPr>
        <w:t>Những kết quả đạt được thời gian qua trong công tác xây dựng Đảng đã góp phần cùng Đảng bộ xã Hương Toàn thực hiện Nghị quyết Đại hội Đảng bộ xã lần thứ XIII, nhiệm kỳ 2020 – 2025.</w:t>
      </w:r>
    </w:p>
    <w:p w14:paraId="6DAF59E6" w14:textId="77777777" w:rsidR="00D407CE" w:rsidRPr="00FC6B5D" w:rsidRDefault="00D407CE" w:rsidP="00FC6B5D">
      <w:pPr>
        <w:shd w:val="clear" w:color="auto" w:fill="FFFFFF"/>
        <w:spacing w:before="0"/>
        <w:rPr>
          <w:rFonts w:eastAsia="Times New Roman" w:cs="Times New Roman"/>
          <w:color w:val="000000"/>
          <w:kern w:val="0"/>
          <w:szCs w:val="28"/>
          <w14:ligatures w14:val="none"/>
        </w:rPr>
      </w:pPr>
    </w:p>
    <w:p w14:paraId="45F26911" w14:textId="700DAD08" w:rsidR="00F578D7" w:rsidRDefault="00FC6B5D" w:rsidP="00FC6B5D">
      <w:pPr>
        <w:shd w:val="clear" w:color="auto" w:fill="FFFFFF"/>
        <w:spacing w:before="0"/>
        <w:ind w:firstLine="0"/>
        <w:rPr>
          <w:szCs w:val="28"/>
        </w:rPr>
      </w:pPr>
      <w:r w:rsidRPr="00FC6B5D">
        <w:rPr>
          <w:noProof/>
          <w:szCs w:val="28"/>
        </w:rPr>
        <w:drawing>
          <wp:inline distT="0" distB="0" distL="0" distR="0" wp14:anchorId="5BB7C49C" wp14:editId="65B5581A">
            <wp:extent cx="5940000" cy="3233172"/>
            <wp:effectExtent l="0" t="0" r="3810" b="5715"/>
            <wp:docPr id="182460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00354" name="Picture 1824600354"/>
                    <pic:cNvPicPr/>
                  </pic:nvPicPr>
                  <pic:blipFill rotWithShape="1">
                    <a:blip r:embed="rId6">
                      <a:extLst>
                        <a:ext uri="{28A0092B-C50C-407E-A947-70E740481C1C}">
                          <a14:useLocalDpi xmlns:a14="http://schemas.microsoft.com/office/drawing/2010/main" val="0"/>
                        </a:ext>
                      </a:extLst>
                    </a:blip>
                    <a:srcRect t="16859" b="10564"/>
                    <a:stretch/>
                  </pic:blipFill>
                  <pic:spPr bwMode="auto">
                    <a:xfrm>
                      <a:off x="0" y="0"/>
                      <a:ext cx="5940000" cy="3233172"/>
                    </a:xfrm>
                    <a:prstGeom prst="rect">
                      <a:avLst/>
                    </a:prstGeom>
                    <a:ln>
                      <a:noFill/>
                    </a:ln>
                    <a:extLst>
                      <a:ext uri="{53640926-AAD7-44D8-BBD7-CCE9431645EC}">
                        <a14:shadowObscured xmlns:a14="http://schemas.microsoft.com/office/drawing/2010/main"/>
                      </a:ext>
                    </a:extLst>
                  </pic:spPr>
                </pic:pic>
              </a:graphicData>
            </a:graphic>
          </wp:inline>
        </w:drawing>
      </w:r>
    </w:p>
    <w:p w14:paraId="7161BCF6" w14:textId="33FE60C6" w:rsidR="00FC6B5D" w:rsidRDefault="00FC6B5D" w:rsidP="00FC6B5D">
      <w:pPr>
        <w:shd w:val="clear" w:color="auto" w:fill="FFFFFF"/>
        <w:spacing w:before="0"/>
        <w:ind w:firstLine="0"/>
        <w:jc w:val="center"/>
        <w:rPr>
          <w:i/>
          <w:iCs/>
          <w:szCs w:val="28"/>
        </w:rPr>
      </w:pPr>
      <w:r w:rsidRPr="00FC6B5D">
        <w:rPr>
          <w:i/>
          <w:iCs/>
          <w:szCs w:val="28"/>
        </w:rPr>
        <w:t>Chi bộ Quân sự Kết nạp đảng viên mới</w:t>
      </w:r>
    </w:p>
    <w:p w14:paraId="06FFDEBF" w14:textId="77777777" w:rsidR="00FC6B5D" w:rsidRDefault="00FC6B5D" w:rsidP="00FC6B5D">
      <w:pPr>
        <w:shd w:val="clear" w:color="auto" w:fill="FFFFFF"/>
        <w:spacing w:before="0"/>
        <w:ind w:firstLine="0"/>
        <w:jc w:val="center"/>
        <w:rPr>
          <w:i/>
          <w:iCs/>
          <w:szCs w:val="28"/>
        </w:rPr>
      </w:pPr>
    </w:p>
    <w:p w14:paraId="21509D2B" w14:textId="5039CE82" w:rsidR="00FC6B5D" w:rsidRDefault="00FC6B5D" w:rsidP="00FC6B5D">
      <w:pPr>
        <w:shd w:val="clear" w:color="auto" w:fill="FFFFFF"/>
        <w:spacing w:before="0"/>
        <w:ind w:firstLine="0"/>
        <w:jc w:val="center"/>
        <w:rPr>
          <w:i/>
          <w:iCs/>
          <w:szCs w:val="28"/>
        </w:rPr>
      </w:pPr>
      <w:r>
        <w:rPr>
          <w:i/>
          <w:iCs/>
          <w:noProof/>
          <w:szCs w:val="28"/>
        </w:rPr>
        <w:drawing>
          <wp:inline distT="0" distB="0" distL="0" distR="0" wp14:anchorId="76666D9B" wp14:editId="2E1B1A85">
            <wp:extent cx="2879725" cy="2070785"/>
            <wp:effectExtent l="0" t="0" r="0" b="5715"/>
            <wp:docPr id="464009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9666" name="Picture 464009666"/>
                    <pic:cNvPicPr/>
                  </pic:nvPicPr>
                  <pic:blipFill rotWithShape="1">
                    <a:blip r:embed="rId7" cstate="print">
                      <a:extLst>
                        <a:ext uri="{28A0092B-C50C-407E-A947-70E740481C1C}">
                          <a14:useLocalDpi xmlns:a14="http://schemas.microsoft.com/office/drawing/2010/main" val="0"/>
                        </a:ext>
                      </a:extLst>
                    </a:blip>
                    <a:srcRect l="7149" t="8062" r="6521" b="3941"/>
                    <a:stretch/>
                  </pic:blipFill>
                  <pic:spPr bwMode="auto">
                    <a:xfrm>
                      <a:off x="0" y="0"/>
                      <a:ext cx="2881601" cy="2072134"/>
                    </a:xfrm>
                    <a:prstGeom prst="rect">
                      <a:avLst/>
                    </a:prstGeom>
                    <a:ln>
                      <a:noFill/>
                    </a:ln>
                    <a:extLst>
                      <a:ext uri="{53640926-AAD7-44D8-BBD7-CCE9431645EC}">
                        <a14:shadowObscured xmlns:a14="http://schemas.microsoft.com/office/drawing/2010/main"/>
                      </a:ext>
                    </a:extLst>
                  </pic:spPr>
                </pic:pic>
              </a:graphicData>
            </a:graphic>
          </wp:inline>
        </w:drawing>
      </w:r>
      <w:r w:rsidR="002A074C">
        <w:rPr>
          <w:i/>
          <w:iCs/>
          <w:szCs w:val="28"/>
        </w:rPr>
        <w:t xml:space="preserve"> </w:t>
      </w:r>
      <w:r w:rsidR="002A074C">
        <w:rPr>
          <w:i/>
          <w:iCs/>
          <w:noProof/>
          <w:szCs w:val="28"/>
        </w:rPr>
        <w:drawing>
          <wp:inline distT="0" distB="0" distL="0" distR="0" wp14:anchorId="54B43F5F" wp14:editId="248C1C01">
            <wp:extent cx="2880000" cy="2079524"/>
            <wp:effectExtent l="0" t="0" r="0" b="0"/>
            <wp:docPr id="1292506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06000" name="Picture 1292506000"/>
                    <pic:cNvPicPr/>
                  </pic:nvPicPr>
                  <pic:blipFill rotWithShape="1">
                    <a:blip r:embed="rId8" cstate="print">
                      <a:extLst>
                        <a:ext uri="{28A0092B-C50C-407E-A947-70E740481C1C}">
                          <a14:useLocalDpi xmlns:a14="http://schemas.microsoft.com/office/drawing/2010/main" val="0"/>
                        </a:ext>
                      </a:extLst>
                    </a:blip>
                    <a:srcRect l="1809" t="8063" r="8123" b="-2"/>
                    <a:stretch/>
                  </pic:blipFill>
                  <pic:spPr bwMode="auto">
                    <a:xfrm>
                      <a:off x="0" y="0"/>
                      <a:ext cx="2880000" cy="2079524"/>
                    </a:xfrm>
                    <a:prstGeom prst="rect">
                      <a:avLst/>
                    </a:prstGeom>
                    <a:ln>
                      <a:noFill/>
                    </a:ln>
                    <a:extLst>
                      <a:ext uri="{53640926-AAD7-44D8-BBD7-CCE9431645EC}">
                        <a14:shadowObscured xmlns:a14="http://schemas.microsoft.com/office/drawing/2010/main"/>
                      </a:ext>
                    </a:extLst>
                  </pic:spPr>
                </pic:pic>
              </a:graphicData>
            </a:graphic>
          </wp:inline>
        </w:drawing>
      </w:r>
    </w:p>
    <w:p w14:paraId="020A6571" w14:textId="20EE91B5" w:rsidR="00FC6B5D" w:rsidRDefault="002A074C" w:rsidP="00FC6B5D">
      <w:pPr>
        <w:shd w:val="clear" w:color="auto" w:fill="FFFFFF"/>
        <w:spacing w:before="0"/>
        <w:ind w:firstLine="0"/>
        <w:jc w:val="center"/>
        <w:rPr>
          <w:i/>
          <w:iCs/>
          <w:szCs w:val="28"/>
        </w:rPr>
      </w:pPr>
      <w:r>
        <w:rPr>
          <w:i/>
          <w:iCs/>
          <w:szCs w:val="28"/>
        </w:rPr>
        <w:t>Chi bộ Trường Tiểu học số 1 Hương Toàn</w:t>
      </w:r>
      <w:r w:rsidRPr="002A074C">
        <w:rPr>
          <w:i/>
          <w:iCs/>
          <w:szCs w:val="28"/>
        </w:rPr>
        <w:t xml:space="preserve"> </w:t>
      </w:r>
      <w:r w:rsidRPr="00FC6B5D">
        <w:rPr>
          <w:i/>
          <w:iCs/>
          <w:szCs w:val="28"/>
        </w:rPr>
        <w:t>Kết nạp đảng viên mới</w:t>
      </w:r>
    </w:p>
    <w:p w14:paraId="29962BC0" w14:textId="77777777" w:rsidR="002A074C" w:rsidRDefault="002A074C" w:rsidP="00FC6B5D">
      <w:pPr>
        <w:shd w:val="clear" w:color="auto" w:fill="FFFFFF"/>
        <w:spacing w:before="0"/>
        <w:ind w:firstLine="0"/>
        <w:jc w:val="center"/>
        <w:rPr>
          <w:i/>
          <w:iCs/>
          <w:szCs w:val="28"/>
        </w:rPr>
      </w:pPr>
    </w:p>
    <w:p w14:paraId="4DCE2935" w14:textId="607AC452" w:rsidR="002A074C" w:rsidRDefault="002A074C" w:rsidP="00FC6B5D">
      <w:pPr>
        <w:shd w:val="clear" w:color="auto" w:fill="FFFFFF"/>
        <w:spacing w:before="0"/>
        <w:ind w:firstLine="0"/>
        <w:jc w:val="center"/>
        <w:rPr>
          <w:i/>
          <w:iCs/>
          <w:szCs w:val="28"/>
        </w:rPr>
      </w:pPr>
      <w:r>
        <w:rPr>
          <w:i/>
          <w:iCs/>
          <w:noProof/>
          <w:szCs w:val="28"/>
        </w:rPr>
        <w:drawing>
          <wp:inline distT="0" distB="0" distL="0" distR="0" wp14:anchorId="66591606" wp14:editId="110D7C7A">
            <wp:extent cx="5940425" cy="3529875"/>
            <wp:effectExtent l="0" t="0" r="3175" b="0"/>
            <wp:docPr id="433715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15047" name="Picture 433715047"/>
                    <pic:cNvPicPr/>
                  </pic:nvPicPr>
                  <pic:blipFill rotWithShape="1">
                    <a:blip r:embed="rId9">
                      <a:extLst>
                        <a:ext uri="{28A0092B-C50C-407E-A947-70E740481C1C}">
                          <a14:useLocalDpi xmlns:a14="http://schemas.microsoft.com/office/drawing/2010/main" val="0"/>
                        </a:ext>
                      </a:extLst>
                    </a:blip>
                    <a:srcRect t="19390"/>
                    <a:stretch/>
                  </pic:blipFill>
                  <pic:spPr bwMode="auto">
                    <a:xfrm>
                      <a:off x="0" y="0"/>
                      <a:ext cx="5946451" cy="3533456"/>
                    </a:xfrm>
                    <a:prstGeom prst="rect">
                      <a:avLst/>
                    </a:prstGeom>
                    <a:ln>
                      <a:noFill/>
                    </a:ln>
                    <a:extLst>
                      <a:ext uri="{53640926-AAD7-44D8-BBD7-CCE9431645EC}">
                        <a14:shadowObscured xmlns:a14="http://schemas.microsoft.com/office/drawing/2010/main"/>
                      </a:ext>
                    </a:extLst>
                  </pic:spPr>
                </pic:pic>
              </a:graphicData>
            </a:graphic>
          </wp:inline>
        </w:drawing>
      </w:r>
    </w:p>
    <w:p w14:paraId="36BD1FA2" w14:textId="0EDCF65B" w:rsidR="002A074C" w:rsidRDefault="002A074C" w:rsidP="00FC6B5D">
      <w:pPr>
        <w:shd w:val="clear" w:color="auto" w:fill="FFFFFF"/>
        <w:spacing w:before="0"/>
        <w:ind w:firstLine="0"/>
        <w:jc w:val="center"/>
        <w:rPr>
          <w:i/>
          <w:iCs/>
          <w:szCs w:val="28"/>
        </w:rPr>
      </w:pPr>
      <w:r>
        <w:rPr>
          <w:i/>
          <w:iCs/>
          <w:szCs w:val="28"/>
        </w:rPr>
        <w:t>Chi bộ Trường Tiểu học số 3 Hương Toàn</w:t>
      </w:r>
      <w:r w:rsidRPr="002A074C">
        <w:rPr>
          <w:i/>
          <w:iCs/>
          <w:szCs w:val="28"/>
        </w:rPr>
        <w:t xml:space="preserve"> </w:t>
      </w:r>
      <w:r w:rsidRPr="00FC6B5D">
        <w:rPr>
          <w:i/>
          <w:iCs/>
          <w:szCs w:val="28"/>
        </w:rPr>
        <w:t>Kết nạp đảng viên mới</w:t>
      </w:r>
    </w:p>
    <w:p w14:paraId="16E856D2" w14:textId="77777777" w:rsidR="002A074C" w:rsidRDefault="002A074C" w:rsidP="00FC6B5D">
      <w:pPr>
        <w:shd w:val="clear" w:color="auto" w:fill="FFFFFF"/>
        <w:spacing w:before="0"/>
        <w:ind w:firstLine="0"/>
        <w:jc w:val="center"/>
        <w:rPr>
          <w:i/>
          <w:iCs/>
          <w:szCs w:val="28"/>
        </w:rPr>
      </w:pPr>
    </w:p>
    <w:p w14:paraId="5AE2E7B4" w14:textId="691A7675" w:rsidR="002A074C" w:rsidRDefault="002A074C" w:rsidP="00FC6B5D">
      <w:pPr>
        <w:shd w:val="clear" w:color="auto" w:fill="FFFFFF"/>
        <w:spacing w:before="0"/>
        <w:ind w:firstLine="0"/>
        <w:jc w:val="center"/>
        <w:rPr>
          <w:i/>
          <w:iCs/>
          <w:szCs w:val="28"/>
        </w:rPr>
      </w:pPr>
      <w:r>
        <w:rPr>
          <w:i/>
          <w:iCs/>
          <w:noProof/>
          <w:szCs w:val="28"/>
        </w:rPr>
        <w:drawing>
          <wp:inline distT="0" distB="0" distL="0" distR="0" wp14:anchorId="376B42A9" wp14:editId="7FB02BC5">
            <wp:extent cx="2861532" cy="2088000"/>
            <wp:effectExtent l="0" t="0" r="0" b="7620"/>
            <wp:docPr id="1481948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48078" name="Picture 1481948078"/>
                    <pic:cNvPicPr/>
                  </pic:nvPicPr>
                  <pic:blipFill rotWithShape="1">
                    <a:blip r:embed="rId10" cstate="print">
                      <a:extLst>
                        <a:ext uri="{28A0092B-C50C-407E-A947-70E740481C1C}">
                          <a14:useLocalDpi xmlns:a14="http://schemas.microsoft.com/office/drawing/2010/main" val="0"/>
                        </a:ext>
                      </a:extLst>
                    </a:blip>
                    <a:srcRect t="7846" b="12044"/>
                    <a:stretch/>
                  </pic:blipFill>
                  <pic:spPr bwMode="auto">
                    <a:xfrm>
                      <a:off x="0" y="0"/>
                      <a:ext cx="2861532" cy="2088000"/>
                    </a:xfrm>
                    <a:prstGeom prst="rect">
                      <a:avLst/>
                    </a:prstGeom>
                    <a:ln>
                      <a:noFill/>
                    </a:ln>
                    <a:extLst>
                      <a:ext uri="{53640926-AAD7-44D8-BBD7-CCE9431645EC}">
                        <a14:shadowObscured xmlns:a14="http://schemas.microsoft.com/office/drawing/2010/main"/>
                      </a:ext>
                    </a:extLst>
                  </pic:spPr>
                </pic:pic>
              </a:graphicData>
            </a:graphic>
          </wp:inline>
        </w:drawing>
      </w:r>
      <w:r>
        <w:rPr>
          <w:i/>
          <w:iCs/>
          <w:szCs w:val="28"/>
        </w:rPr>
        <w:t xml:space="preserve"> </w:t>
      </w:r>
      <w:r>
        <w:rPr>
          <w:i/>
          <w:iCs/>
          <w:noProof/>
          <w:szCs w:val="28"/>
        </w:rPr>
        <w:drawing>
          <wp:inline distT="0" distB="0" distL="0" distR="0" wp14:anchorId="2A0CD208" wp14:editId="34C83543">
            <wp:extent cx="2859081" cy="2088000"/>
            <wp:effectExtent l="0" t="0" r="0" b="7620"/>
            <wp:docPr id="39107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303" name="Picture 39107303"/>
                    <pic:cNvPicPr/>
                  </pic:nvPicPr>
                  <pic:blipFill rotWithShape="1">
                    <a:blip r:embed="rId11" cstate="print">
                      <a:extLst>
                        <a:ext uri="{28A0092B-C50C-407E-A947-70E740481C1C}">
                          <a14:useLocalDpi xmlns:a14="http://schemas.microsoft.com/office/drawing/2010/main" val="0"/>
                        </a:ext>
                      </a:extLst>
                    </a:blip>
                    <a:srcRect t="5006"/>
                    <a:stretch/>
                  </pic:blipFill>
                  <pic:spPr bwMode="auto">
                    <a:xfrm>
                      <a:off x="0" y="0"/>
                      <a:ext cx="2859081" cy="2088000"/>
                    </a:xfrm>
                    <a:prstGeom prst="rect">
                      <a:avLst/>
                    </a:prstGeom>
                    <a:ln>
                      <a:noFill/>
                    </a:ln>
                    <a:extLst>
                      <a:ext uri="{53640926-AAD7-44D8-BBD7-CCE9431645EC}">
                        <a14:shadowObscured xmlns:a14="http://schemas.microsoft.com/office/drawing/2010/main"/>
                      </a:ext>
                    </a:extLst>
                  </pic:spPr>
                </pic:pic>
              </a:graphicData>
            </a:graphic>
          </wp:inline>
        </w:drawing>
      </w:r>
    </w:p>
    <w:p w14:paraId="6A105772" w14:textId="4DE3C46B" w:rsidR="002A074C" w:rsidRDefault="002A074C" w:rsidP="00FC6B5D">
      <w:pPr>
        <w:shd w:val="clear" w:color="auto" w:fill="FFFFFF"/>
        <w:spacing w:before="0"/>
        <w:ind w:firstLine="0"/>
        <w:jc w:val="center"/>
        <w:rPr>
          <w:i/>
          <w:iCs/>
          <w:szCs w:val="28"/>
        </w:rPr>
      </w:pPr>
      <w:r>
        <w:rPr>
          <w:i/>
          <w:iCs/>
          <w:szCs w:val="28"/>
        </w:rPr>
        <w:t xml:space="preserve">Chi bộ Trường </w:t>
      </w:r>
      <w:r>
        <w:rPr>
          <w:i/>
          <w:iCs/>
          <w:szCs w:val="28"/>
        </w:rPr>
        <w:t xml:space="preserve">THCS Nguyễn Xuân Thưởng </w:t>
      </w:r>
      <w:r w:rsidRPr="00FC6B5D">
        <w:rPr>
          <w:i/>
          <w:iCs/>
          <w:szCs w:val="28"/>
        </w:rPr>
        <w:t>Kết nạp đảng viên mới</w:t>
      </w:r>
    </w:p>
    <w:p w14:paraId="4B6D2243" w14:textId="77777777" w:rsidR="002A074C" w:rsidRPr="002A074C" w:rsidRDefault="002A074C" w:rsidP="00FC6B5D">
      <w:pPr>
        <w:shd w:val="clear" w:color="auto" w:fill="FFFFFF"/>
        <w:spacing w:before="0"/>
        <w:ind w:firstLine="0"/>
        <w:jc w:val="center"/>
        <w:rPr>
          <w:szCs w:val="28"/>
        </w:rPr>
      </w:pPr>
    </w:p>
    <w:sectPr w:rsidR="002A074C" w:rsidRPr="002A074C" w:rsidSect="00E2171C">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EA8B4" w14:textId="77777777" w:rsidR="00691B3C" w:rsidRDefault="00691B3C" w:rsidP="002A074C">
      <w:pPr>
        <w:spacing w:before="0"/>
      </w:pPr>
      <w:r>
        <w:separator/>
      </w:r>
    </w:p>
  </w:endnote>
  <w:endnote w:type="continuationSeparator" w:id="0">
    <w:p w14:paraId="79B4EF66" w14:textId="77777777" w:rsidR="00691B3C" w:rsidRDefault="00691B3C" w:rsidP="002A07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66D8D" w14:textId="77777777" w:rsidR="00691B3C" w:rsidRDefault="00691B3C" w:rsidP="002A074C">
      <w:pPr>
        <w:spacing w:before="0"/>
      </w:pPr>
      <w:r>
        <w:separator/>
      </w:r>
    </w:p>
  </w:footnote>
  <w:footnote w:type="continuationSeparator" w:id="0">
    <w:p w14:paraId="404F3F09" w14:textId="77777777" w:rsidR="00691B3C" w:rsidRDefault="00691B3C" w:rsidP="002A074C">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3F9"/>
    <w:rsid w:val="000917D4"/>
    <w:rsid w:val="002A074C"/>
    <w:rsid w:val="00573C69"/>
    <w:rsid w:val="00691B3C"/>
    <w:rsid w:val="006E63F9"/>
    <w:rsid w:val="006F0AE1"/>
    <w:rsid w:val="008E12BD"/>
    <w:rsid w:val="00CD30DA"/>
    <w:rsid w:val="00D214EA"/>
    <w:rsid w:val="00D407CE"/>
    <w:rsid w:val="00DF6353"/>
    <w:rsid w:val="00E2171C"/>
    <w:rsid w:val="00EF09B0"/>
    <w:rsid w:val="00F578D7"/>
    <w:rsid w:val="00FC6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03C19"/>
  <w15:chartTrackingRefBased/>
  <w15:docId w15:val="{20ED0C07-95A4-435F-92CE-CEDC35E4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before="120" w:after="12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3F9"/>
    <w:pPr>
      <w:spacing w:before="100" w:beforeAutospacing="1" w:after="100" w:afterAutospacing="1"/>
      <w:ind w:firstLine="0"/>
      <w:jc w:val="left"/>
    </w:pPr>
    <w:rPr>
      <w:rFonts w:eastAsia="Times New Roman" w:cs="Times New Roman"/>
      <w:kern w:val="0"/>
      <w:sz w:val="24"/>
      <w:szCs w:val="24"/>
      <w14:ligatures w14:val="none"/>
    </w:rPr>
  </w:style>
  <w:style w:type="paragraph" w:styleId="Header">
    <w:name w:val="header"/>
    <w:basedOn w:val="Normal"/>
    <w:link w:val="HeaderChar"/>
    <w:uiPriority w:val="99"/>
    <w:unhideWhenUsed/>
    <w:rsid w:val="002A074C"/>
    <w:pPr>
      <w:tabs>
        <w:tab w:val="center" w:pos="4680"/>
        <w:tab w:val="right" w:pos="9360"/>
      </w:tabs>
      <w:spacing w:before="0"/>
    </w:pPr>
  </w:style>
  <w:style w:type="character" w:customStyle="1" w:styleId="HeaderChar">
    <w:name w:val="Header Char"/>
    <w:basedOn w:val="DefaultParagraphFont"/>
    <w:link w:val="Header"/>
    <w:uiPriority w:val="99"/>
    <w:rsid w:val="002A074C"/>
  </w:style>
  <w:style w:type="paragraph" w:styleId="Footer">
    <w:name w:val="footer"/>
    <w:basedOn w:val="Normal"/>
    <w:link w:val="FooterChar"/>
    <w:uiPriority w:val="99"/>
    <w:unhideWhenUsed/>
    <w:rsid w:val="002A074C"/>
    <w:pPr>
      <w:tabs>
        <w:tab w:val="center" w:pos="4680"/>
        <w:tab w:val="right" w:pos="9360"/>
      </w:tabs>
      <w:spacing w:before="0"/>
    </w:pPr>
  </w:style>
  <w:style w:type="character" w:customStyle="1" w:styleId="FooterChar">
    <w:name w:val="Footer Char"/>
    <w:basedOn w:val="DefaultParagraphFont"/>
    <w:link w:val="Footer"/>
    <w:uiPriority w:val="99"/>
    <w:rsid w:val="002A0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94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2024-07-16T01:48:00Z</dcterms:created>
  <dcterms:modified xsi:type="dcterms:W3CDTF">2024-07-16T03:07:00Z</dcterms:modified>
</cp:coreProperties>
</file>